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1D" w:rsidRPr="00495860" w:rsidRDefault="00A57E1D" w:rsidP="00A57E1D">
      <w:pPr>
        <w:pStyle w:val="Heading3"/>
        <w:jc w:val="left"/>
        <w:rPr>
          <w:sz w:val="24"/>
          <w:szCs w:val="32"/>
          <w:lang w:val="sr-Latn-RS"/>
        </w:rPr>
      </w:pPr>
      <w:r w:rsidRPr="007522E3">
        <w:rPr>
          <w:sz w:val="24"/>
          <w:szCs w:val="32"/>
        </w:rPr>
        <w:t xml:space="preserve">ОШ </w:t>
      </w:r>
      <w:r w:rsidR="005F5CCD">
        <w:rPr>
          <w:sz w:val="24"/>
          <w:szCs w:val="32"/>
        </w:rPr>
        <w:t>„</w:t>
      </w:r>
      <w:r w:rsidR="00693C18">
        <w:rPr>
          <w:sz w:val="24"/>
          <w:szCs w:val="32"/>
          <w:lang w:val="sr-Cyrl-RS"/>
        </w:rPr>
        <w:t>Владислав Петковић Дис</w:t>
      </w:r>
      <w:r w:rsidR="005F5CCD">
        <w:rPr>
          <w:sz w:val="24"/>
          <w:szCs w:val="32"/>
        </w:rPr>
        <w:t xml:space="preserve">“ </w:t>
      </w:r>
      <w:r w:rsidR="00693C18">
        <w:rPr>
          <w:sz w:val="24"/>
          <w:szCs w:val="32"/>
          <w:lang w:val="sr-Cyrl-RS"/>
        </w:rPr>
        <w:t>– Чачак</w:t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  <w:r w:rsidR="00BB4325">
        <w:rPr>
          <w:sz w:val="24"/>
          <w:szCs w:val="32"/>
          <w:lang w:val="sr-Latn-RS"/>
        </w:rPr>
        <w:tab/>
      </w:r>
    </w:p>
    <w:p w:rsidR="00A57E1D" w:rsidRPr="00A90CAC" w:rsidRDefault="00F91654" w:rsidP="004D19ED">
      <w:pPr>
        <w:pStyle w:val="Heading3"/>
        <w:rPr>
          <w:sz w:val="16"/>
          <w:szCs w:val="16"/>
          <w:lang w:val="sr-Cyrl-RS"/>
        </w:rPr>
      </w:pPr>
      <w:r>
        <w:rPr>
          <w:sz w:val="28"/>
          <w:szCs w:val="32"/>
          <w:lang w:val="sr-Cyrl-RS"/>
        </w:rPr>
        <w:t xml:space="preserve">ГЛОБАЛНИ </w:t>
      </w:r>
      <w:r w:rsidR="00BB4325">
        <w:rPr>
          <w:sz w:val="28"/>
          <w:szCs w:val="32"/>
        </w:rPr>
        <w:t>ПЛАН ОБРАЗОВНО</w:t>
      </w:r>
      <w:r w:rsidR="00BB4325">
        <w:rPr>
          <w:sz w:val="28"/>
          <w:szCs w:val="32"/>
          <w:lang w:val="sr-Latn-RS"/>
        </w:rPr>
        <w:t>-</w:t>
      </w:r>
      <w:r w:rsidR="00A57E1D" w:rsidRPr="007522E3">
        <w:rPr>
          <w:sz w:val="28"/>
          <w:szCs w:val="32"/>
        </w:rPr>
        <w:t>ВАСПИТНОГ  РАДА</w:t>
      </w:r>
      <w:r w:rsidR="00495860">
        <w:rPr>
          <w:sz w:val="28"/>
          <w:szCs w:val="32"/>
          <w:lang w:val="sr-Latn-RS"/>
        </w:rPr>
        <w:br/>
      </w:r>
      <w:r w:rsidR="00111E69">
        <w:rPr>
          <w:sz w:val="24"/>
          <w:szCs w:val="32"/>
        </w:rPr>
        <w:t>за школску 201</w:t>
      </w:r>
      <w:r w:rsidR="00111E69">
        <w:rPr>
          <w:sz w:val="24"/>
          <w:szCs w:val="32"/>
          <w:lang w:val="sr-Latn-RS"/>
        </w:rPr>
        <w:t>9</w:t>
      </w:r>
      <w:r w:rsidR="00111E69">
        <w:rPr>
          <w:sz w:val="24"/>
          <w:szCs w:val="32"/>
        </w:rPr>
        <w:t>/20</w:t>
      </w:r>
      <w:r w:rsidR="00111E69">
        <w:rPr>
          <w:sz w:val="24"/>
          <w:szCs w:val="32"/>
          <w:lang w:val="sr-Latn-RS"/>
        </w:rPr>
        <w:t>20</w:t>
      </w:r>
      <w:r w:rsidR="00111E69">
        <w:rPr>
          <w:sz w:val="24"/>
          <w:szCs w:val="32"/>
        </w:rPr>
        <w:t xml:space="preserve">. </w:t>
      </w:r>
      <w:r w:rsidR="00111E69">
        <w:rPr>
          <w:sz w:val="24"/>
          <w:szCs w:val="32"/>
          <w:lang w:val="sr-Cyrl-RS"/>
        </w:rPr>
        <w:t>г</w:t>
      </w:r>
      <w:r w:rsidR="00495860" w:rsidRPr="00BB4325">
        <w:rPr>
          <w:sz w:val="24"/>
          <w:szCs w:val="32"/>
        </w:rPr>
        <w:t>одину</w:t>
      </w:r>
      <w:r w:rsidR="00495860">
        <w:rPr>
          <w:sz w:val="24"/>
          <w:szCs w:val="32"/>
          <w:lang w:val="sr-Latn-RS"/>
        </w:rPr>
        <w:br/>
      </w:r>
    </w:p>
    <w:p w:rsidR="00A57E1D" w:rsidRPr="007522E3" w:rsidRDefault="00A57E1D" w:rsidP="003E37C0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6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Наставник: </w:t>
      </w:r>
      <w:r w:rsidR="00693C18">
        <w:rPr>
          <w:rFonts w:ascii="Times New Roman" w:hAnsi="Times New Roman" w:cs="Times New Roman"/>
          <w:b/>
          <w:sz w:val="24"/>
          <w:szCs w:val="24"/>
          <w:lang w:val="sr-Cyrl-CS"/>
        </w:rPr>
        <w:t>Срђан Јовић</w:t>
      </w:r>
      <w:r w:rsidR="00A522F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95860">
        <w:rPr>
          <w:rFonts w:ascii="Times New Roman" w:hAnsi="Times New Roman" w:cs="Times New Roman"/>
          <w:b/>
          <w:sz w:val="24"/>
          <w:szCs w:val="24"/>
        </w:rPr>
        <w:tab/>
      </w:r>
      <w:r w:rsidRPr="00466998">
        <w:rPr>
          <w:rFonts w:ascii="Times New Roman" w:hAnsi="Times New Roman" w:cs="Times New Roman"/>
          <w:b/>
          <w:szCs w:val="24"/>
          <w:lang w:val="sr-Cyrl-CS"/>
        </w:rPr>
        <w:t>П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редмет:</w:t>
      </w:r>
      <w:r w:rsidR="00A522FB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Ф</w:t>
      </w:r>
      <w:r w:rsidR="004D19ED">
        <w:rPr>
          <w:rFonts w:ascii="Times New Roman" w:hAnsi="Times New Roman" w:cs="Times New Roman"/>
          <w:b/>
          <w:sz w:val="24"/>
          <w:szCs w:val="28"/>
          <w:lang w:val="sr-Cyrl-CS"/>
        </w:rPr>
        <w:t>ИЗИЧКО И ЗДРАВСТВЕНО ВАСПИТАЊЕ</w:t>
      </w:r>
      <w:r w:rsidR="004D19ED"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 w:rsidR="004D19ED">
        <w:rPr>
          <w:rFonts w:ascii="Times New Roman" w:hAnsi="Times New Roman" w:cs="Times New Roman"/>
          <w:b/>
          <w:sz w:val="24"/>
          <w:szCs w:val="28"/>
        </w:rPr>
        <w:tab/>
      </w:r>
      <w:r w:rsidR="00A522FB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  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Разред:</w:t>
      </w:r>
      <w:r w:rsidR="00073038" w:rsidRPr="00466998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 w:rsidR="00A522FB">
        <w:rPr>
          <w:rFonts w:ascii="Times New Roman" w:hAnsi="Times New Roman" w:cs="Times New Roman"/>
          <w:b/>
          <w:sz w:val="24"/>
          <w:szCs w:val="28"/>
          <w:lang w:val="sr-Cyrl-CS"/>
        </w:rPr>
        <w:t>5.</w:t>
      </w:r>
    </w:p>
    <w:tbl>
      <w:tblPr>
        <w:tblStyle w:val="TableGrid"/>
        <w:tblW w:w="149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79"/>
        <w:gridCol w:w="283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567"/>
        <w:gridCol w:w="567"/>
        <w:gridCol w:w="1450"/>
      </w:tblGrid>
      <w:tr w:rsidR="00227CFC" w:rsidTr="00111E69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466998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</w:p>
          <w:p w:rsidR="00227CFC" w:rsidRPr="00A93007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Редни број наставне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A93007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</w:pPr>
          </w:p>
          <w:p w:rsidR="00227CFC" w:rsidRPr="00A93007" w:rsidRDefault="00227CFC" w:rsidP="00AA505E">
            <w:pPr>
              <w:jc w:val="center"/>
              <w:rPr>
                <w:b/>
                <w:sz w:val="18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>НАСТАВНА ТЕМА / ОБЛАСТ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A93007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Latn-CS"/>
              </w:rPr>
            </w:pPr>
          </w:p>
          <w:p w:rsidR="00227CFC" w:rsidRPr="00A93007" w:rsidRDefault="00227CFC" w:rsidP="0046699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ИСХОД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A93007" w:rsidRDefault="00227CFC" w:rsidP="0046699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МЕЂУ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-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ПРЕДМЕТНЕ </w:t>
            </w:r>
            <w:r w:rsidR="00F82FC2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КОМПЕТНЕЦИЈЕ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**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227CFC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7522E3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OБ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7522E3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УТ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227CFC" w:rsidRPr="007522E3" w:rsidRDefault="00227CFC" w:rsidP="005F5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СВЕГА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A93007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CS"/>
              </w:rPr>
              <w:t>ОБРАЗОВНИ СТАНДАРДИ***</w:t>
            </w:r>
          </w:p>
        </w:tc>
      </w:tr>
      <w:tr w:rsidR="003E37C0" w:rsidTr="00111E69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7CFC" w:rsidRPr="00B76502" w:rsidRDefault="00227CFC" w:rsidP="00AA505E">
            <w:pPr>
              <w:ind w:firstLine="720"/>
              <w:jc w:val="center"/>
              <w:rPr>
                <w:b/>
                <w:lang w:val="sr-Cyrl-CS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7CFC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27CFC" w:rsidRPr="000062E3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3E37C0" w:rsidRDefault="00227CFC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227CFC" w:rsidRPr="00F7174D" w:rsidRDefault="00227CFC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227CFC" w:rsidRPr="00F7174D" w:rsidRDefault="00227CFC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27CFC" w:rsidRPr="00F7174D" w:rsidRDefault="00227CFC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227CFC" w:rsidRDefault="00227CFC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E37C0" w:rsidRPr="00227CFC" w:rsidTr="00F82FC2">
        <w:trPr>
          <w:trHeight w:val="10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C" w:rsidRPr="00653E72" w:rsidRDefault="00227CFC" w:rsidP="00AA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CFC" w:rsidRPr="0062190E" w:rsidRDefault="00227CFC" w:rsidP="00AA505E">
            <w:pPr>
              <w:jc w:val="both"/>
            </w:pPr>
            <w:r w:rsidRPr="000B5FD0">
              <w:rPr>
                <w:b/>
                <w:lang w:val="sr-Cyrl-RS"/>
              </w:rPr>
              <w:t>ОСТАЛЕ АКТИВНОСТИ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27CFC" w:rsidRPr="002D1D91" w:rsidRDefault="00227CFC" w:rsidP="000B5F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*Изводи разноврсна природна и изведена кретања и користи их у спорту, рекреацији и различитим животним ситуацијама;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*Примењује вежбе које подстичу раст и развој и правилно држање тела;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*Користи вежбе за  развој и усавршавање моторичких способности;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*Усвајио знања ради разумевања значаја и суштине физичког васпитања;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*Навија фер,чува себе и друге;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 xml:space="preserve"> *Разуме сврху и значај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*Доводи у везу физичко вежбање и здравље;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lastRenderedPageBreak/>
              <w:br/>
              <w:t>*Примењује хигијенске мере пре,током и након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*Правилно се храни;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*Препознаје врсту повреде;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 xml:space="preserve"> *Користи стечена умења, знања и навике у свакодневним условима живота и рада;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*Чува животну средину током вежбања.</w:t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Исходи се односе на све наставне области.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CFC" w:rsidRPr="000127BA" w:rsidRDefault="00227CFC" w:rsidP="005615E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lastRenderedPageBreak/>
              <w:t>1)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Компетенција за учење: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процени сопствену успешност у учењу; идентификује тешкоће у учењу и зна како да их превазиђе.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7)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Предузимљи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вост и ори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јентација ка предузетништву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идентификује и адекватно представи своје способности и вештине („јаке </w:t>
            </w:r>
          </w:p>
          <w:p w:rsidR="00227CFC" w:rsidRPr="005615EA" w:rsidRDefault="00227CFC" w:rsidP="005615EA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стране“)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8E2293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E07905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8E2293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CFC" w:rsidRPr="00D9299A" w:rsidRDefault="00616984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7CFC" w:rsidRPr="00DE42F9" w:rsidRDefault="008E2293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7CFC" w:rsidRPr="00DE42F9" w:rsidRDefault="008E2293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DE42F9" w:rsidRDefault="008E2293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ФВ.1.2.1.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ФВ.1.2.2.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ФВ.1.2.3.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</w:tr>
      <w:tr w:rsidR="003E37C0" w:rsidRPr="00227CFC" w:rsidTr="00F82F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C" w:rsidRPr="006152B8" w:rsidRDefault="00227CFC" w:rsidP="00AA505E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 w:rsidRPr="006152B8">
              <w:rPr>
                <w:rFonts w:ascii="Times New Roman" w:hAnsi="Times New Roman" w:cs="Times New Roman"/>
                <w:b/>
                <w:sz w:val="28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CFC" w:rsidRDefault="00227CFC" w:rsidP="00AA505E">
            <w:r>
              <w:rPr>
                <w:b/>
                <w:lang w:val="sr-Cyrl-RS"/>
              </w:rPr>
              <w:t>А</w:t>
            </w:r>
            <w:r w:rsidRPr="000B5FD0">
              <w:rPr>
                <w:b/>
                <w:lang w:val="sr-Cyrl-RS"/>
              </w:rPr>
              <w:t>ТЛЕТИКА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CFC" w:rsidRPr="00B76502" w:rsidRDefault="00227CFC" w:rsidP="002D1D91">
            <w:pPr>
              <w:rPr>
                <w:rFonts w:ascii="Times New Roman" w:hAnsi="Times New Roman" w:cs="Times New Roman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2)Одговорно учешће у демократском друштву: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Залаже се за солидарност и учествује у хуманитарним активностима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FF42B3" w:rsidRDefault="00FF42B3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46F4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46F4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DE42F9" w:rsidRDefault="008D0407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2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751F6F" w:rsidRDefault="00751F6F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751F6F" w:rsidRDefault="008D0407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2F9">
              <w:rPr>
                <w:rFonts w:ascii="Times New Roman" w:hAnsi="Times New Roman" w:cs="Times New Roman"/>
                <w:b/>
              </w:rPr>
              <w:t>1</w:t>
            </w:r>
            <w:r w:rsidR="00751F6F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ФВ.1.1.3.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ФВ.1.1.7.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ФВ.1.1.8.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ФВ.1.1.9.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ФВ.1.1.10.</w:t>
            </w:r>
          </w:p>
        </w:tc>
      </w:tr>
      <w:tr w:rsidR="003E37C0" w:rsidRPr="00227CFC" w:rsidTr="00F82F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C" w:rsidRPr="006152B8" w:rsidRDefault="00227CFC" w:rsidP="00AA505E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CFC" w:rsidRDefault="00227CFC" w:rsidP="00AA505E">
            <w:r w:rsidRPr="000B5FD0">
              <w:rPr>
                <w:b/>
                <w:lang w:val="sr-Cyrl-RS"/>
              </w:rPr>
              <w:t>ГИМНАСТИКА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3) Естетичка компетенција: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Показује осетљивост за естетску димензију у свакодневном животу и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има критички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однос према употреби и злоу</w:t>
            </w:r>
            <w:r w:rsidR="002246F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227CFC" w:rsidRPr="005615EA" w:rsidRDefault="00227CFC" w:rsidP="005615EA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потреби естетике.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E07905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8E2293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E07905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E07905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DE42F9" w:rsidRDefault="00F12B25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DE42F9" w:rsidRDefault="00D17C9C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DE42F9" w:rsidRDefault="008D0407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2F9">
              <w:rPr>
                <w:rFonts w:ascii="Times New Roman" w:hAnsi="Times New Roman" w:cs="Times New Roman"/>
                <w:b/>
              </w:rPr>
              <w:t>2</w:t>
            </w:r>
            <w:r w:rsidR="00D17C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ФВ.1.1.11.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ФВ.1.1.12.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ФВ.1.1.13.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ФВ.1.1.16.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ФВ.1.1.17.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ФВ.1.1.18.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ФВ.1.1.19.</w:t>
            </w:r>
          </w:p>
        </w:tc>
      </w:tr>
      <w:tr w:rsidR="003E37C0" w:rsidRPr="00227CFC" w:rsidTr="00F82F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C" w:rsidRPr="006152B8" w:rsidRDefault="00227CFC" w:rsidP="00AA505E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CFC" w:rsidRPr="000B5FD0" w:rsidRDefault="00227CFC" w:rsidP="000B5FD0">
            <w:pPr>
              <w:rPr>
                <w:b/>
                <w:lang w:val="sr-Cyrl-RS"/>
              </w:rPr>
            </w:pPr>
            <w:r w:rsidRPr="000B5FD0">
              <w:rPr>
                <w:b/>
                <w:lang w:val="sr-Cyrl-RS"/>
              </w:rPr>
              <w:t>СПОРТСКЕ ИГРЕ</w:t>
            </w:r>
          </w:p>
          <w:p w:rsidR="00227CFC" w:rsidRDefault="00227CFC" w:rsidP="000B5FD0">
            <w:r w:rsidRPr="000B5FD0">
              <w:rPr>
                <w:b/>
                <w:lang w:val="sr-Cyrl-RS"/>
              </w:rPr>
              <w:t>РУКОМЕТ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4)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омуникација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Ученик користи на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одговарајући и креативан начин језик и стил комуникације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који су специфични за поједине научне, техничке и уметничке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дисциплине.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6) Одговоран однос према здрављу: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Бира стил живота имајући на уму добре стране и ризике тог избора (нпр.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активно бављење спортом,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вегетар</w:t>
            </w:r>
          </w:p>
          <w:p w:rsidR="00227CFC" w:rsidRPr="005615E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ијанска исхрана).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  <w:t xml:space="preserve">-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пружи прву помоћ.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9) Решавање проблема: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</w:rPr>
              <w:t>Ученик проналази/осмишљава могућа решења проблемске ситуације.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10) Сарадња:</w:t>
            </w:r>
            <w:r w:rsidRPr="000127B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Доприноси постизању договора о правилима заједничког рада и придржава их </w:t>
            </w:r>
          </w:p>
          <w:p w:rsidR="00227CFC" w:rsidRPr="005615EA" w:rsidRDefault="00227CFC" w:rsidP="005615EA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се током заједничког рада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2246F4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CFC" w:rsidRPr="00D9299A" w:rsidRDefault="00616984" w:rsidP="00F82FC2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DE42F9" w:rsidRDefault="008D0407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2F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CFC" w:rsidRPr="00DE42F9" w:rsidRDefault="00F12B25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DE42F9" w:rsidRDefault="008D0407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2F9">
              <w:rPr>
                <w:rFonts w:ascii="Times New Roman" w:hAnsi="Times New Roman" w:cs="Times New Roman"/>
                <w:b/>
              </w:rPr>
              <w:t>1</w:t>
            </w:r>
            <w:r w:rsidR="00F12B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ФВ.1.1.2.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ФВ.1.3.3.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ФВ.1.3.4.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ФВ.2.1.1.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lastRenderedPageBreak/>
              <w:t>ФВ.2.1.2.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ФВ.3.1.1.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ФВ.3.1.2.</w:t>
            </w:r>
          </w:p>
        </w:tc>
      </w:tr>
      <w:tr w:rsidR="003E37C0" w:rsidRPr="00227CFC" w:rsidTr="00F82F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7CFC" w:rsidRPr="006152B8" w:rsidRDefault="00227CFC" w:rsidP="00AA505E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27CFC" w:rsidRDefault="00227CFC" w:rsidP="00AA505E">
            <w:r w:rsidRPr="000B5FD0">
              <w:rPr>
                <w:b/>
                <w:lang w:val="sr-Cyrl-RS"/>
              </w:rPr>
              <w:t>МЕРЕЊЕ МОТОРИЧКИХ СПОСОБНОСТИ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8) Рад са подацима и информацијама: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Користи табеларни и графички приказ података и уме да овако приказане податке </w:t>
            </w:r>
          </w:p>
          <w:p w:rsidR="00227CFC" w:rsidRPr="000127BA" w:rsidRDefault="00227CFC" w:rsidP="002D1D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чита, тумачи</w:t>
            </w:r>
          </w:p>
          <w:p w:rsidR="00227CFC" w:rsidRPr="005615EA" w:rsidRDefault="00227CFC" w:rsidP="005615EA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 примењује.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FF42B3" w:rsidRDefault="00FF42B3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CFC" w:rsidRPr="00D9299A" w:rsidRDefault="002246F4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27CFC" w:rsidRPr="00D9299A" w:rsidRDefault="00227CFC" w:rsidP="00F82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7CFC" w:rsidRPr="00F12B25" w:rsidRDefault="00F12B25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7CFC" w:rsidRPr="00DE42F9" w:rsidRDefault="00F12B25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CFC" w:rsidRPr="00F12B25" w:rsidRDefault="00F12B25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227CF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ФБ.1.3.1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ФВ.1.3.2.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ФВ.1.3.3.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7CFC">
              <w:rPr>
                <w:rFonts w:ascii="Times New Roman" w:hAnsi="Times New Roman" w:cs="Times New Roman"/>
                <w:bCs/>
                <w:sz w:val="18"/>
                <w:szCs w:val="18"/>
              </w:rPr>
              <w:t>ФВ.1.3.4.</w:t>
            </w:r>
          </w:p>
          <w:p w:rsidR="00227CFC" w:rsidRPr="00227CFC" w:rsidRDefault="00227CFC" w:rsidP="00F82F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E37C0" w:rsidTr="00A90CAC">
        <w:trPr>
          <w:trHeight w:val="531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27CFC" w:rsidRPr="00E373BA" w:rsidRDefault="00227CFC" w:rsidP="00AA505E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73BA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УКУПНО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510588" w:rsidRDefault="00510588" w:rsidP="00DE4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510588" w:rsidRDefault="00510588" w:rsidP="00DE4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510588" w:rsidRDefault="00510588" w:rsidP="00DE4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510588" w:rsidRDefault="00510588" w:rsidP="00DE4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CFC" w:rsidRPr="00D9299A" w:rsidRDefault="00B73781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7CFC" w:rsidRPr="00F12B25" w:rsidRDefault="008D0407" w:rsidP="00D17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2</w:t>
            </w:r>
            <w:r w:rsidR="00D17C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7287" w:rsidRPr="00FD7287" w:rsidRDefault="00FD7287" w:rsidP="00FD72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CFC" w:rsidRPr="00D9299A" w:rsidRDefault="008D0407" w:rsidP="00DE4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7CFC" w:rsidRPr="00B76502" w:rsidRDefault="00227CFC" w:rsidP="00AA5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919" w:rsidRDefault="00A95919" w:rsidP="00A522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7E1D" w:rsidRPr="00BB4325" w:rsidRDefault="00A95919" w:rsidP="00BB43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3007">
        <w:rPr>
          <w:rFonts w:ascii="Times New Roman" w:hAnsi="Times New Roman" w:cs="Times New Roman"/>
          <w:b/>
          <w:sz w:val="18"/>
          <w:lang w:val="sr-Cyrl-CS"/>
        </w:rPr>
        <w:t>ПРАЋЕЊЕ ОСТВАРЕНОСТИ ОБРАЗОВНИХ СТАНДАРДА</w:t>
      </w:r>
      <w:r>
        <w:rPr>
          <w:rFonts w:ascii="Times New Roman" w:hAnsi="Times New Roman" w:cs="Times New Roman"/>
          <w:b/>
          <w:sz w:val="18"/>
        </w:rPr>
        <w:t>: ___________________________________________________________________</w:t>
      </w:r>
      <w:r w:rsidR="00495860">
        <w:rPr>
          <w:rFonts w:ascii="Times New Roman" w:hAnsi="Times New Roman" w:cs="Times New Roman"/>
          <w:b/>
          <w:sz w:val="18"/>
        </w:rPr>
        <w:t>_______________________________</w:t>
      </w:r>
      <w:r w:rsidR="00BB4325">
        <w:rPr>
          <w:rFonts w:ascii="Times New Roman" w:hAnsi="Times New Roman" w:cs="Times New Roman"/>
          <w:sz w:val="18"/>
          <w:szCs w:val="18"/>
        </w:rPr>
        <w:br/>
      </w:r>
      <w:r w:rsidR="00466998" w:rsidRPr="005615EA">
        <w:rPr>
          <w:rFonts w:ascii="Times New Roman" w:hAnsi="Times New Roman" w:cs="Times New Roman"/>
          <w:sz w:val="18"/>
          <w:szCs w:val="18"/>
        </w:rPr>
        <w:t>*</w:t>
      </w:r>
      <w:r w:rsidR="00A57E1D" w:rsidRPr="005615EA">
        <w:rPr>
          <w:rFonts w:ascii="Times New Roman" w:hAnsi="Times New Roman" w:cs="Times New Roman"/>
          <w:sz w:val="18"/>
          <w:szCs w:val="18"/>
          <w:lang w:val="sr-Cyrl-CS"/>
        </w:rPr>
        <w:t>Исходи се наводе из програма наставе и учења (исход говори шта ће ученик бити у стању да уради по завршетку неке теме/области)</w:t>
      </w:r>
    </w:p>
    <w:p w:rsidR="00A57E1D" w:rsidRPr="005615EA" w:rsidRDefault="00466998" w:rsidP="00A522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615EA">
        <w:rPr>
          <w:rFonts w:ascii="Times New Roman" w:hAnsi="Times New Roman" w:cs="Times New Roman"/>
          <w:sz w:val="18"/>
          <w:szCs w:val="18"/>
          <w:lang w:val="sr-Cyrl-CS"/>
        </w:rPr>
        <w:t>**</w:t>
      </w:r>
      <w:r w:rsidR="00A57E1D" w:rsidRPr="005615EA">
        <w:rPr>
          <w:rFonts w:ascii="Times New Roman" w:hAnsi="Times New Roman" w:cs="Times New Roman"/>
          <w:sz w:val="18"/>
          <w:szCs w:val="18"/>
          <w:lang w:val="sr-Cyrl-CS"/>
        </w:rPr>
        <w:t>Иако се током процеса наставе и учења развијају све међупредметне компетенције, потребно је на нивоу годишњег планирања издвојити међупредметне компетеније које ће се посебно развијати у оквиру одређених тема/области. Међупредметне ко</w:t>
      </w:r>
      <w:r w:rsidR="005F5CCD" w:rsidRPr="005615EA">
        <w:rPr>
          <w:rFonts w:ascii="Times New Roman" w:hAnsi="Times New Roman" w:cs="Times New Roman"/>
          <w:sz w:val="18"/>
          <w:szCs w:val="18"/>
          <w:lang w:val="sr-Cyrl-CS"/>
        </w:rPr>
        <w:t xml:space="preserve">петенције су дефинисане Законом </w:t>
      </w:r>
      <w:r w:rsidR="00A57E1D" w:rsidRPr="005615EA">
        <w:rPr>
          <w:rFonts w:ascii="Times New Roman" w:hAnsi="Times New Roman" w:cs="Times New Roman"/>
          <w:sz w:val="18"/>
          <w:szCs w:val="18"/>
          <w:lang w:val="sr-Cyrl-CS"/>
        </w:rPr>
        <w:t>и кроз које предмете – повезаост са другим предметима /корелација. Водити рачуна да је при томе усклађена временска и садржајна динамика између предмета. Због тога је и представљена динамика по месецима да би се пратила усклађеност између предмета.</w:t>
      </w:r>
    </w:p>
    <w:p w:rsidR="004D19ED" w:rsidRDefault="00466998" w:rsidP="00BB4325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5615EA">
        <w:rPr>
          <w:rFonts w:ascii="Times New Roman" w:hAnsi="Times New Roman" w:cs="Times New Roman"/>
          <w:sz w:val="18"/>
          <w:szCs w:val="18"/>
          <w:lang w:val="sr-Cyrl-CS"/>
        </w:rPr>
        <w:t>***</w:t>
      </w:r>
      <w:r w:rsidR="00A57E1D" w:rsidRPr="005615EA">
        <w:rPr>
          <w:rFonts w:ascii="Times New Roman" w:hAnsi="Times New Roman" w:cs="Times New Roman"/>
          <w:sz w:val="18"/>
          <w:szCs w:val="18"/>
          <w:lang w:val="sr-Cyrl-CS"/>
        </w:rPr>
        <w:t>Образовни стандарди су прописани за крај циклуса. У школском програму су дефинисани за крај сваког разреда/шифра и опис. У колону образовни стандарди наведите само шифру.</w:t>
      </w:r>
      <w:r w:rsidR="005615EA">
        <w:rPr>
          <w:rFonts w:ascii="Times New Roman" w:hAnsi="Times New Roman" w:cs="Times New Roman"/>
          <w:sz w:val="18"/>
          <w:szCs w:val="18"/>
          <w:lang w:val="sr-Cyrl-CS"/>
        </w:rPr>
        <w:br/>
      </w:r>
      <w:r w:rsidR="005F5CCD" w:rsidRPr="005615EA">
        <w:rPr>
          <w:rFonts w:ascii="Times New Roman" w:hAnsi="Times New Roman" w:cs="Times New Roman"/>
          <w:sz w:val="18"/>
          <w:szCs w:val="18"/>
          <w:lang w:val="sr-Cyrl-CS"/>
        </w:rPr>
        <w:t>**Међупредметне компетенције (из Закона)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br/>
        <w:t xml:space="preserve">- </w:t>
      </w:r>
      <w:r w:rsidR="005F5CCD" w:rsidRPr="005615EA">
        <w:rPr>
          <w:rFonts w:ascii="Times New Roman" w:hAnsi="Times New Roman" w:cs="Times New Roman"/>
          <w:sz w:val="18"/>
          <w:szCs w:val="18"/>
          <w:lang w:val="sr-Cyrl-CS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br/>
        <w:t xml:space="preserve">- </w:t>
      </w:r>
      <w:r w:rsidR="005F5CCD" w:rsidRPr="005615EA">
        <w:rPr>
          <w:rFonts w:ascii="Times New Roman" w:hAnsi="Times New Roman" w:cs="Times New Roman"/>
          <w:sz w:val="18"/>
          <w:szCs w:val="18"/>
          <w:lang w:val="sr-Cyrl-CS"/>
        </w:rPr>
        <w:t xml:space="preserve"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учење.Опште међупредметне компетенције за крај основног образовања и васпитања у Републици Србији су: 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br/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1) компетенција за учење;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2) одговорно учешће у демократском друштву;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3) естетичка компетенција;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4) комуникација;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5) одговоран однос према околини;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br/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6) одговоран однос према здрављу;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7) предузимљивост и оријентација ка предузетништву;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8) рад са подацима и информацијама;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9) решавање проблема;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br/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10) сарадња;</w:t>
      </w:r>
      <w:r w:rsidR="00A522FB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5F5CCD"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11) дигитална компетенција.</w:t>
      </w:r>
    </w:p>
    <w:p w:rsidR="00833057" w:rsidRPr="00495860" w:rsidRDefault="00833057" w:rsidP="00833057">
      <w:pPr>
        <w:pStyle w:val="Heading3"/>
        <w:jc w:val="left"/>
        <w:rPr>
          <w:sz w:val="24"/>
          <w:szCs w:val="32"/>
          <w:lang w:val="sr-Latn-RS"/>
        </w:rPr>
      </w:pPr>
      <w:r w:rsidRPr="007522E3">
        <w:rPr>
          <w:sz w:val="24"/>
          <w:szCs w:val="32"/>
        </w:rPr>
        <w:lastRenderedPageBreak/>
        <w:t xml:space="preserve">ОШ </w:t>
      </w:r>
      <w:r>
        <w:rPr>
          <w:sz w:val="24"/>
          <w:szCs w:val="32"/>
        </w:rPr>
        <w:t>„</w:t>
      </w:r>
      <w:r w:rsidR="00693C18">
        <w:rPr>
          <w:sz w:val="24"/>
          <w:szCs w:val="32"/>
          <w:lang w:val="sr-Cyrl-RS"/>
        </w:rPr>
        <w:t>Владислав Петковић Дис</w:t>
      </w:r>
      <w:r>
        <w:rPr>
          <w:sz w:val="24"/>
          <w:szCs w:val="32"/>
        </w:rPr>
        <w:t xml:space="preserve">“ </w:t>
      </w:r>
      <w:r w:rsidR="00693C18">
        <w:rPr>
          <w:sz w:val="24"/>
          <w:szCs w:val="32"/>
          <w:lang w:val="sr-Cyrl-RS"/>
        </w:rPr>
        <w:t>– Чачак</w:t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</w:p>
    <w:p w:rsidR="00833057" w:rsidRPr="00F91654" w:rsidRDefault="00F91654" w:rsidP="00833057">
      <w:pPr>
        <w:pStyle w:val="Heading3"/>
        <w:rPr>
          <w:sz w:val="28"/>
          <w:szCs w:val="32"/>
          <w:lang w:val="sr-Cyrl-RS"/>
        </w:rPr>
      </w:pPr>
      <w:r>
        <w:rPr>
          <w:sz w:val="28"/>
          <w:szCs w:val="32"/>
          <w:lang w:val="sr-Cyrl-RS"/>
        </w:rPr>
        <w:t xml:space="preserve">ГЛОБАЛНИ </w:t>
      </w:r>
      <w:r w:rsidR="00833057">
        <w:rPr>
          <w:sz w:val="28"/>
          <w:szCs w:val="32"/>
        </w:rPr>
        <w:t>ПЛАН ОБРАЗОВНО</w:t>
      </w:r>
      <w:r w:rsidR="00833057">
        <w:rPr>
          <w:sz w:val="28"/>
          <w:szCs w:val="32"/>
          <w:lang w:val="sr-Latn-RS"/>
        </w:rPr>
        <w:t>-</w:t>
      </w:r>
      <w:r w:rsidR="00833057" w:rsidRPr="007522E3">
        <w:rPr>
          <w:sz w:val="28"/>
          <w:szCs w:val="32"/>
        </w:rPr>
        <w:t>ВАСПИТНОГ  РАДА</w:t>
      </w:r>
      <w:r w:rsidR="00833057">
        <w:rPr>
          <w:sz w:val="28"/>
          <w:szCs w:val="32"/>
          <w:lang w:val="sr-Latn-RS"/>
        </w:rPr>
        <w:br/>
      </w:r>
      <w:r w:rsidR="00472102">
        <w:rPr>
          <w:sz w:val="24"/>
          <w:szCs w:val="32"/>
        </w:rPr>
        <w:t>за школску 201</w:t>
      </w:r>
      <w:r w:rsidR="00472102">
        <w:rPr>
          <w:sz w:val="24"/>
          <w:szCs w:val="32"/>
          <w:lang w:val="sr-Cyrl-RS"/>
        </w:rPr>
        <w:t>9</w:t>
      </w:r>
      <w:r w:rsidR="00833057" w:rsidRPr="00BB4325">
        <w:rPr>
          <w:sz w:val="24"/>
          <w:szCs w:val="32"/>
        </w:rPr>
        <w:t>/20</w:t>
      </w:r>
      <w:r w:rsidR="00472102">
        <w:rPr>
          <w:sz w:val="24"/>
          <w:szCs w:val="32"/>
          <w:lang w:val="sr-Cyrl-RS"/>
        </w:rPr>
        <w:t>20</w:t>
      </w:r>
      <w:r w:rsidR="00472102">
        <w:rPr>
          <w:sz w:val="24"/>
          <w:szCs w:val="32"/>
        </w:rPr>
        <w:t xml:space="preserve">. </w:t>
      </w:r>
      <w:r w:rsidR="00472102">
        <w:rPr>
          <w:sz w:val="24"/>
          <w:szCs w:val="32"/>
          <w:lang w:val="sr-Cyrl-RS"/>
        </w:rPr>
        <w:t>г</w:t>
      </w:r>
      <w:r w:rsidR="00833057" w:rsidRPr="00BB4325">
        <w:rPr>
          <w:sz w:val="24"/>
          <w:szCs w:val="32"/>
        </w:rPr>
        <w:t>одину</w:t>
      </w:r>
      <w:r w:rsidR="00833057">
        <w:rPr>
          <w:sz w:val="24"/>
          <w:szCs w:val="32"/>
          <w:lang w:val="sr-Latn-RS"/>
        </w:rPr>
        <w:br/>
      </w:r>
    </w:p>
    <w:p w:rsidR="00833057" w:rsidRPr="007522E3" w:rsidRDefault="00833057" w:rsidP="00833057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6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Наставник: </w:t>
      </w:r>
      <w:r w:rsidR="00693C18">
        <w:rPr>
          <w:rFonts w:ascii="Times New Roman" w:hAnsi="Times New Roman" w:cs="Times New Roman"/>
          <w:b/>
          <w:sz w:val="24"/>
          <w:szCs w:val="24"/>
          <w:lang w:val="sr-Cyrl-CS"/>
        </w:rPr>
        <w:t>Срђан Јовић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6998">
        <w:rPr>
          <w:rFonts w:ascii="Times New Roman" w:hAnsi="Times New Roman" w:cs="Times New Roman"/>
          <w:b/>
          <w:szCs w:val="24"/>
          <w:lang w:val="sr-Cyrl-CS"/>
        </w:rPr>
        <w:t>П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редмет: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ОБАВЕЗНЕ ФИЗИЧКЕ АКТИВНОСТИ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  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Разред:</w:t>
      </w:r>
      <w:r w:rsidRPr="00466998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>5.</w:t>
      </w:r>
    </w:p>
    <w:tbl>
      <w:tblPr>
        <w:tblStyle w:val="TableGrid"/>
        <w:tblW w:w="149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79"/>
        <w:gridCol w:w="2694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567"/>
        <w:gridCol w:w="708"/>
        <w:gridCol w:w="567"/>
        <w:gridCol w:w="1450"/>
      </w:tblGrid>
      <w:tr w:rsidR="00833057" w:rsidTr="00F82FC2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466998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</w:p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Редни број наставне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</w:pPr>
          </w:p>
          <w:p w:rsidR="00833057" w:rsidRPr="00A93007" w:rsidRDefault="00833057" w:rsidP="00833057">
            <w:pPr>
              <w:jc w:val="center"/>
              <w:rPr>
                <w:b/>
                <w:sz w:val="18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>НАСТАВНА ТЕМА / ОБЛАСТ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Latn-CS"/>
              </w:rPr>
            </w:pPr>
          </w:p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ИСХОД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*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МЕЂУ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-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ПРЕДМЕТНЕ </w:t>
            </w:r>
            <w:r w:rsidR="00F82FC2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КОМПЕТНЕЦИЈЕ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**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8DB3E2" w:themeFill="text2" w:themeFillTint="66"/>
            <w:vAlign w:val="center"/>
          </w:tcPr>
          <w:p w:rsidR="0083305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7522E3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OБ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7522E3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УТ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833057" w:rsidRPr="007522E3" w:rsidRDefault="00833057" w:rsidP="008330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СВЕГА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A9300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CS"/>
              </w:rPr>
              <w:t>ОБРАЗОВНИ СТАНДАРДИ***</w:t>
            </w:r>
          </w:p>
        </w:tc>
      </w:tr>
      <w:tr w:rsidR="00F82FC2" w:rsidTr="00F82FC2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3057" w:rsidRPr="00B76502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3057" w:rsidRPr="00B76502" w:rsidRDefault="00833057" w:rsidP="00833057">
            <w:pPr>
              <w:ind w:firstLine="720"/>
              <w:jc w:val="center"/>
              <w:rPr>
                <w:b/>
                <w:lang w:val="sr-Cyrl-CS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3057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33057" w:rsidRPr="000062E3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833057" w:rsidRPr="003E37C0" w:rsidRDefault="00833057" w:rsidP="008330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8DB3E2" w:themeFill="text2" w:themeFillTint="66"/>
          </w:tcPr>
          <w:p w:rsidR="00833057" w:rsidRPr="00F7174D" w:rsidRDefault="00833057" w:rsidP="0083305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833057" w:rsidRPr="00F7174D" w:rsidRDefault="00833057" w:rsidP="0083305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33057" w:rsidRPr="00F7174D" w:rsidRDefault="00833057" w:rsidP="0083305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833057" w:rsidRDefault="00833057" w:rsidP="00833057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D14939" w:rsidRPr="00227CFC" w:rsidTr="00F82FC2">
        <w:trPr>
          <w:trHeight w:val="10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39" w:rsidRPr="00653E72" w:rsidRDefault="00D14939" w:rsidP="00480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939" w:rsidRPr="0062190E" w:rsidRDefault="00D14939" w:rsidP="004806A0">
            <w:pPr>
              <w:jc w:val="both"/>
            </w:pPr>
            <w:r w:rsidRPr="000B5FD0">
              <w:rPr>
                <w:b/>
                <w:lang w:val="sr-Cyrl-RS"/>
              </w:rPr>
              <w:t>ОСТАЛЕ АКТИВНОСТИ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14939" w:rsidRPr="002D1D91" w:rsidRDefault="00D14939" w:rsidP="004806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*Разуме сврху и значај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*Доводи у везу физичко вежбање и здравље;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*Примењује хигијенске мере пре,током и након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*Правилно се храни;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*Препознаје врсту повреде;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*Користи стечена умења, знања и навике у свакодневним условима живота и рада;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*Чува животну средину током вежбања.</w:t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6C492A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Исходи се односе на све наставне области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939" w:rsidRPr="005615EA" w:rsidRDefault="00D14939" w:rsidP="004806A0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2)Одговорно учешће у демократском друштву: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Залаже се за солидарност и учествује у хуманитарним активностима</w:t>
            </w:r>
          </w:p>
          <w:p w:rsidR="00D14939" w:rsidRPr="005615EA" w:rsidRDefault="00D14939" w:rsidP="004806A0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480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0575CA" w:rsidRDefault="00D14939" w:rsidP="004806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02277A" w:rsidRDefault="00D14939" w:rsidP="004806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939" w:rsidRPr="000575CA" w:rsidRDefault="00D14939" w:rsidP="004806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4939" w:rsidRPr="00833057" w:rsidRDefault="00D14939" w:rsidP="004806A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4939" w:rsidRPr="00BA08ED" w:rsidRDefault="00BA08ED" w:rsidP="00480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939" w:rsidRPr="00BA08ED" w:rsidRDefault="00BA08ED" w:rsidP="00480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ФВ.1.1.3.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ФВ.1.1.4.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ФВ.1.1.7.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ФВ.1.1.8.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ФВ.1.1.9.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</w:rPr>
              <w:t>ФВ.1.1.10.</w:t>
            </w:r>
          </w:p>
        </w:tc>
      </w:tr>
      <w:tr w:rsidR="00D14939" w:rsidRPr="00227CFC" w:rsidTr="00F82F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39" w:rsidRPr="006152B8" w:rsidRDefault="00D14939" w:rsidP="004806A0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 w:rsidRPr="006152B8">
              <w:rPr>
                <w:rFonts w:ascii="Times New Roman" w:hAnsi="Times New Roman" w:cs="Times New Roman"/>
                <w:b/>
                <w:sz w:val="28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939" w:rsidRPr="00833057" w:rsidRDefault="00D14939" w:rsidP="004806A0">
            <w:pPr>
              <w:rPr>
                <w:b/>
                <w:lang w:val="sr-Cyrl-RS"/>
              </w:rPr>
            </w:pPr>
            <w:r w:rsidRPr="00833057">
              <w:rPr>
                <w:b/>
                <w:lang w:val="sr-Cyrl-RS"/>
              </w:rPr>
              <w:t>СПОРТСКЕ ИГРЕ:</w:t>
            </w:r>
          </w:p>
          <w:p w:rsidR="00693C18" w:rsidRDefault="00D14939" w:rsidP="004806A0">
            <w:pPr>
              <w:rPr>
                <w:b/>
                <w:lang w:val="sr-Cyrl-RS"/>
              </w:rPr>
            </w:pPr>
            <w:r w:rsidRPr="00833057">
              <w:rPr>
                <w:b/>
                <w:lang w:val="sr-Cyrl-RS"/>
              </w:rPr>
              <w:t>ФУДБАЛ РУКОМЕТ</w:t>
            </w:r>
            <w:r w:rsidRPr="00833057">
              <w:rPr>
                <w:b/>
                <w:lang w:val="sr-Cyrl-RS"/>
              </w:rPr>
              <w:br/>
              <w:t>КОШАРКА</w:t>
            </w:r>
            <w:r w:rsidRPr="00833057">
              <w:rPr>
                <w:b/>
                <w:lang w:val="sr-Cyrl-RS"/>
              </w:rPr>
              <w:br/>
              <w:t>ОДБОЈКА</w:t>
            </w:r>
          </w:p>
          <w:p w:rsidR="00693C18" w:rsidRDefault="00693C18" w:rsidP="004806A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ГИМНАСТИКА</w:t>
            </w:r>
          </w:p>
          <w:p w:rsidR="00D14939" w:rsidRDefault="00693C18" w:rsidP="004806A0">
            <w:r>
              <w:rPr>
                <w:b/>
                <w:lang w:val="sr-Cyrl-RS"/>
              </w:rPr>
              <w:t>АТЛЕТИКА</w:t>
            </w:r>
            <w:bookmarkStart w:id="0" w:name="_GoBack"/>
            <w:bookmarkEnd w:id="0"/>
            <w:r w:rsidR="00D14939" w:rsidRPr="00833057">
              <w:rPr>
                <w:b/>
                <w:lang w:val="sr-Cyrl-RS"/>
              </w:rPr>
              <w:br/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39" w:rsidRPr="00B76502" w:rsidRDefault="00D14939" w:rsidP="0048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4939" w:rsidRPr="0002277A" w:rsidRDefault="00D14939" w:rsidP="004806A0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30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7)Предузимљи-вост и оријентација ка предузетништву</w:t>
            </w:r>
            <w:r w:rsidRPr="00833057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идентификује и адекватно представи свој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 способности и вештине („јаке </w:t>
            </w:r>
            <w:r w:rsidRPr="00833057">
              <w:rPr>
                <w:rFonts w:ascii="Times New Roman" w:hAnsi="Times New Roman" w:cs="Times New Roman"/>
                <w:bCs/>
                <w:sz w:val="18"/>
                <w:szCs w:val="18"/>
              </w:rPr>
              <w:t>стране“)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1)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Компетенција за учење: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процени сопствену успешност у учењу; идентификује тешкоће у учењу и зна како да их превазиђе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02277A" w:rsidRDefault="00D14939" w:rsidP="00F82F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02277A" w:rsidRDefault="00D14939" w:rsidP="00F82F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02277A" w:rsidRDefault="00D14939" w:rsidP="00F82F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39" w:rsidRPr="00D9299A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939" w:rsidRPr="00D9299A" w:rsidRDefault="00BA08ED" w:rsidP="00F8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939" w:rsidRPr="00DE42F9" w:rsidRDefault="00D14939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2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939" w:rsidRPr="00C854F9" w:rsidRDefault="00C854F9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939" w:rsidRPr="00BA08ED" w:rsidRDefault="00BA08ED" w:rsidP="00F82F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ФВ.1.1.2.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ФВ.1.3.3.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ФВ.1.3.4.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ФВ.2.1.1.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ФВ.2.1.2.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ФВ.3.1.1.</w:t>
            </w:r>
          </w:p>
          <w:p w:rsidR="00D14939" w:rsidRPr="004806A0" w:rsidRDefault="00D14939" w:rsidP="004806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</w:rPr>
              <w:t>ФВ.3.1.2.</w:t>
            </w:r>
          </w:p>
        </w:tc>
      </w:tr>
      <w:tr w:rsidR="0002277A" w:rsidTr="00F82FC2">
        <w:trPr>
          <w:trHeight w:val="531"/>
          <w:jc w:val="center"/>
        </w:trPr>
        <w:tc>
          <w:tcPr>
            <w:tcW w:w="7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02277A" w:rsidRPr="004806A0" w:rsidRDefault="0002277A" w:rsidP="004806A0">
            <w:pPr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E373BA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:                                 </w:t>
            </w:r>
            <w:r w:rsidR="00F82FC2"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54 ЧАСА (36 +18</w:t>
            </w:r>
            <w:r w:rsidRPr="004806A0">
              <w:rPr>
                <w:rFonts w:ascii="Times New Roman" w:hAnsi="Times New Roman" w:cs="Times New Roman"/>
                <w:b/>
                <w:sz w:val="24"/>
                <w:lang w:val="sr-Cyrl-CS"/>
              </w:rPr>
              <w:t>)</w:t>
            </w:r>
          </w:p>
          <w:p w:rsidR="0002277A" w:rsidRPr="00E373BA" w:rsidRDefault="0002277A" w:rsidP="004806A0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               </w:t>
            </w:r>
            <w:r w:rsidRPr="004806A0">
              <w:rPr>
                <w:rFonts w:ascii="Times New Roman" w:hAnsi="Times New Roman" w:cs="Times New Roman"/>
                <w:b/>
                <w:sz w:val="24"/>
                <w:lang w:val="sr-Cyrl-CS"/>
              </w:rPr>
              <w:t>Недељно: 36 часа од око 60 минута ОФА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0227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D14939" w:rsidRDefault="00D14939" w:rsidP="00F82FC2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="0002277A"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D14939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D14939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BA08ED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D14939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2277A" w:rsidRPr="0002277A">
              <w:rPr>
                <w:rFonts w:ascii="Times New Roman" w:hAnsi="Times New Roman" w:cs="Times New Roman"/>
                <w:b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227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A" w:rsidRPr="0002277A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77A" w:rsidRPr="0002277A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2277A" w:rsidRPr="004806A0" w:rsidRDefault="00D14939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629D7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="00C854F9" w:rsidRPr="00C854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7,5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2277A" w:rsidRPr="004806A0" w:rsidRDefault="00C854F9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629D7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="00F91654" w:rsidRPr="00F82FC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F91654" w:rsidRPr="00F82F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277A" w:rsidRPr="00F91654" w:rsidRDefault="0002277A" w:rsidP="00F82F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36</w:t>
            </w:r>
            <w:r w:rsidR="003629D7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="00F9165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277A" w:rsidRPr="00B76502" w:rsidRDefault="0002277A" w:rsidP="00833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057" w:rsidRDefault="00833057" w:rsidP="008330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3057" w:rsidRPr="008C1F08" w:rsidRDefault="00833057" w:rsidP="00833057">
      <w:pPr>
        <w:rPr>
          <w:rFonts w:ascii="Times New Roman" w:eastAsia="Times New Roman" w:hAnsi="Times New Roman" w:cs="Times New Roman"/>
          <w:b/>
          <w:sz w:val="24"/>
          <w:szCs w:val="32"/>
          <w:lang w:val="sr-Cyrl-RS" w:eastAsia="sr-Latn-CS"/>
        </w:rPr>
      </w:pPr>
      <w:r w:rsidRPr="00A93007">
        <w:rPr>
          <w:rFonts w:ascii="Times New Roman" w:hAnsi="Times New Roman" w:cs="Times New Roman"/>
          <w:b/>
          <w:sz w:val="18"/>
          <w:lang w:val="sr-Cyrl-CS"/>
        </w:rPr>
        <w:t>ПРАЋЕЊЕ ОСТВАРЕНОСТИ ОБРАЗОВНИХ СТАНДАРДА</w:t>
      </w:r>
      <w:r>
        <w:rPr>
          <w:rFonts w:ascii="Times New Roman" w:hAnsi="Times New Roman" w:cs="Times New Roman"/>
          <w:b/>
          <w:sz w:val="18"/>
        </w:rPr>
        <w:t>: __________________________________________________________________________________________________</w:t>
      </w:r>
      <w:r w:rsidR="003629D7">
        <w:rPr>
          <w:rFonts w:ascii="Times New Roman" w:hAnsi="Times New Roman" w:cs="Times New Roman"/>
          <w:b/>
          <w:sz w:val="18"/>
          <w:lang w:val="sr-Cyrl-RS"/>
        </w:rPr>
        <w:br/>
        <w:t>___________________________________________________________________________________________________________________________________________________________</w:t>
      </w:r>
      <w:r w:rsidR="00C13032">
        <w:rPr>
          <w:rFonts w:ascii="Times New Roman" w:hAnsi="Times New Roman" w:cs="Times New Roman"/>
          <w:b/>
          <w:sz w:val="18"/>
          <w:lang w:val="sr-Cyrl-RS"/>
        </w:rPr>
        <w:t xml:space="preserve"> </w:t>
      </w:r>
      <w:r w:rsidR="00C13032">
        <w:rPr>
          <w:rFonts w:ascii="Times New Roman" w:hAnsi="Times New Roman" w:cs="Times New Roman"/>
          <w:b/>
          <w:sz w:val="18"/>
          <w:lang w:val="sr-Cyrl-RS"/>
        </w:rPr>
        <w:tab/>
      </w:r>
    </w:p>
    <w:sectPr w:rsidR="00833057" w:rsidRPr="008C1F08" w:rsidSect="00AA505E">
      <w:pgSz w:w="16839" w:h="11907" w:orient="landscape" w:code="9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5C" w:rsidRDefault="0081585C" w:rsidP="000723E7">
      <w:pPr>
        <w:spacing w:after="0" w:line="240" w:lineRule="auto"/>
      </w:pPr>
      <w:r>
        <w:separator/>
      </w:r>
    </w:p>
  </w:endnote>
  <w:endnote w:type="continuationSeparator" w:id="0">
    <w:p w:rsidR="0081585C" w:rsidRDefault="0081585C" w:rsidP="000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5C" w:rsidRDefault="0081585C" w:rsidP="000723E7">
      <w:pPr>
        <w:spacing w:after="0" w:line="240" w:lineRule="auto"/>
      </w:pPr>
      <w:r>
        <w:separator/>
      </w:r>
    </w:p>
  </w:footnote>
  <w:footnote w:type="continuationSeparator" w:id="0">
    <w:p w:rsidR="0081585C" w:rsidRDefault="0081585C" w:rsidP="000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D83"/>
    <w:multiLevelType w:val="hybridMultilevel"/>
    <w:tmpl w:val="37D66790"/>
    <w:lvl w:ilvl="0" w:tplc="D4B81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96E3D"/>
    <w:multiLevelType w:val="hybridMultilevel"/>
    <w:tmpl w:val="DD5A41E0"/>
    <w:lvl w:ilvl="0" w:tplc="BE321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04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A9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EA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02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A2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1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29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EE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D"/>
    <w:rsid w:val="0002277A"/>
    <w:rsid w:val="00056B99"/>
    <w:rsid w:val="000575CA"/>
    <w:rsid w:val="000634E6"/>
    <w:rsid w:val="000723E7"/>
    <w:rsid w:val="00073038"/>
    <w:rsid w:val="000B5FD0"/>
    <w:rsid w:val="000C043D"/>
    <w:rsid w:val="00106475"/>
    <w:rsid w:val="00111E69"/>
    <w:rsid w:val="0012550D"/>
    <w:rsid w:val="00133045"/>
    <w:rsid w:val="001562DE"/>
    <w:rsid w:val="001902E7"/>
    <w:rsid w:val="002246F4"/>
    <w:rsid w:val="00227CFC"/>
    <w:rsid w:val="002D1D91"/>
    <w:rsid w:val="002F46AE"/>
    <w:rsid w:val="00322B96"/>
    <w:rsid w:val="003629D7"/>
    <w:rsid w:val="003E37C0"/>
    <w:rsid w:val="00435424"/>
    <w:rsid w:val="00466998"/>
    <w:rsid w:val="00472102"/>
    <w:rsid w:val="004806A0"/>
    <w:rsid w:val="00495860"/>
    <w:rsid w:val="004D19ED"/>
    <w:rsid w:val="004D4744"/>
    <w:rsid w:val="004D5715"/>
    <w:rsid w:val="00510588"/>
    <w:rsid w:val="005615EA"/>
    <w:rsid w:val="00581693"/>
    <w:rsid w:val="005B75AB"/>
    <w:rsid w:val="005D3F41"/>
    <w:rsid w:val="005F5CCD"/>
    <w:rsid w:val="00616984"/>
    <w:rsid w:val="00666BE8"/>
    <w:rsid w:val="00693C18"/>
    <w:rsid w:val="006A30DE"/>
    <w:rsid w:val="006C492A"/>
    <w:rsid w:val="00751F6F"/>
    <w:rsid w:val="007D0D59"/>
    <w:rsid w:val="007E5464"/>
    <w:rsid w:val="00800F84"/>
    <w:rsid w:val="0081585C"/>
    <w:rsid w:val="00833057"/>
    <w:rsid w:val="00857B4A"/>
    <w:rsid w:val="00890238"/>
    <w:rsid w:val="008C1F08"/>
    <w:rsid w:val="008D0407"/>
    <w:rsid w:val="008E2293"/>
    <w:rsid w:val="00A522FB"/>
    <w:rsid w:val="00A57E1D"/>
    <w:rsid w:val="00A90CAC"/>
    <w:rsid w:val="00A95919"/>
    <w:rsid w:val="00AA505E"/>
    <w:rsid w:val="00B059F4"/>
    <w:rsid w:val="00B710D8"/>
    <w:rsid w:val="00B73781"/>
    <w:rsid w:val="00B84AAD"/>
    <w:rsid w:val="00BA08ED"/>
    <w:rsid w:val="00BB4325"/>
    <w:rsid w:val="00BC0934"/>
    <w:rsid w:val="00BD696B"/>
    <w:rsid w:val="00BE4AF6"/>
    <w:rsid w:val="00C13032"/>
    <w:rsid w:val="00C1357C"/>
    <w:rsid w:val="00C854F9"/>
    <w:rsid w:val="00C952C5"/>
    <w:rsid w:val="00C97D46"/>
    <w:rsid w:val="00CC4D1B"/>
    <w:rsid w:val="00CC64E0"/>
    <w:rsid w:val="00D14939"/>
    <w:rsid w:val="00D17C9C"/>
    <w:rsid w:val="00D45828"/>
    <w:rsid w:val="00D77061"/>
    <w:rsid w:val="00D77C1E"/>
    <w:rsid w:val="00D9299A"/>
    <w:rsid w:val="00DE42F9"/>
    <w:rsid w:val="00E07905"/>
    <w:rsid w:val="00E404BC"/>
    <w:rsid w:val="00E84AEE"/>
    <w:rsid w:val="00ED1994"/>
    <w:rsid w:val="00F12B25"/>
    <w:rsid w:val="00F82FC2"/>
    <w:rsid w:val="00F91654"/>
    <w:rsid w:val="00F9366C"/>
    <w:rsid w:val="00FD7287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1F36-380B-4119-8D1D-A6531831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E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57E1D"/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table" w:styleId="TableGrid">
    <w:name w:val="Table Grid"/>
    <w:basedOn w:val="TableNormal"/>
    <w:uiPriority w:val="59"/>
    <w:rsid w:val="00A5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025E-7BF5-4F52-A919-3E3DC3B7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persol032 persol</cp:lastModifiedBy>
  <cp:revision>11</cp:revision>
  <dcterms:created xsi:type="dcterms:W3CDTF">2019-08-14T11:43:00Z</dcterms:created>
  <dcterms:modified xsi:type="dcterms:W3CDTF">2019-09-24T17:13:00Z</dcterms:modified>
</cp:coreProperties>
</file>